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006FF" w14:textId="160ADECC" w:rsidR="004114DE" w:rsidRPr="00510CD5" w:rsidRDefault="00A17E98" w:rsidP="00510CD5">
      <w:pPr>
        <w:pStyle w:val="Heading1"/>
        <w:rPr>
          <w:color w:val="595959" w:themeColor="text1" w:themeTint="A6"/>
        </w:rPr>
      </w:pPr>
      <w:r w:rsidRPr="00510CD5">
        <w:rPr>
          <w:color w:val="595959" w:themeColor="text1" w:themeTint="A6"/>
        </w:rPr>
        <w:t>Thank you for considering</w:t>
      </w:r>
      <w:r w:rsidR="00F01158" w:rsidRPr="00510CD5">
        <w:rPr>
          <w:color w:val="595959" w:themeColor="text1" w:themeTint="A6"/>
        </w:rPr>
        <w:t xml:space="preserve"> this in</w:t>
      </w:r>
      <w:r w:rsidR="00510CD5" w:rsidRPr="00510CD5">
        <w:rPr>
          <w:color w:val="595959" w:themeColor="text1" w:themeTint="A6"/>
        </w:rPr>
        <w:t>-</w:t>
      </w:r>
      <w:r w:rsidR="00F01158" w:rsidRPr="00510CD5">
        <w:rPr>
          <w:color w:val="595959" w:themeColor="text1" w:themeTint="A6"/>
        </w:rPr>
        <w:t>person program.</w:t>
      </w:r>
    </w:p>
    <w:p w14:paraId="6CB93F76" w14:textId="7D3B5BBC" w:rsidR="000875A7" w:rsidRPr="00510CD5" w:rsidRDefault="00510CD5" w:rsidP="00510CD5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595959" w:themeColor="text1" w:themeTint="A6"/>
        </w:rPr>
      </w:pPr>
      <w:r>
        <w:rPr>
          <w:rFonts w:eastAsia="Times New Roman" w:cstheme="minorHAnsi"/>
          <w:color w:val="595959" w:themeColor="text1" w:themeTint="A6"/>
        </w:rPr>
        <w:t>When you register for this program we require and collect for the names and emails of any guests for whom you may also be purchasing tickets.</w:t>
      </w:r>
    </w:p>
    <w:p w14:paraId="75992625" w14:textId="3BDBC467" w:rsidR="004114DE" w:rsidRPr="007C40D0" w:rsidRDefault="000875A7" w:rsidP="004114DE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theme="majorHAnsi"/>
          <w:b/>
          <w:bCs/>
          <w:color w:val="595959" w:themeColor="text1" w:themeTint="A6"/>
          <w:sz w:val="28"/>
          <w:szCs w:val="28"/>
        </w:rPr>
      </w:pPr>
      <w:r w:rsidRPr="007C40D0">
        <w:rPr>
          <w:rFonts w:asciiTheme="majorHAnsi" w:eastAsia="Times New Roman" w:hAnsiTheme="majorHAnsi" w:cstheme="majorHAnsi"/>
          <w:b/>
          <w:bCs/>
          <w:color w:val="595959" w:themeColor="text1" w:themeTint="A6"/>
          <w:sz w:val="28"/>
          <w:szCs w:val="28"/>
        </w:rPr>
        <w:t>On the day of the Walk/Hike</w:t>
      </w:r>
    </w:p>
    <w:p w14:paraId="12FAEB8C" w14:textId="6CF94320" w:rsidR="00812C8C" w:rsidRPr="007C40D0" w:rsidRDefault="000875A7" w:rsidP="000875A7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textAlignment w:val="baseline"/>
        <w:rPr>
          <w:rFonts w:eastAsia="Times New Roman" w:cstheme="minorHAnsi"/>
          <w:color w:val="595959" w:themeColor="text1" w:themeTint="A6"/>
        </w:rPr>
      </w:pPr>
      <w:r w:rsidRPr="007C40D0">
        <w:rPr>
          <w:rFonts w:eastAsia="Times New Roman" w:cstheme="minorHAnsi"/>
          <w:color w:val="595959" w:themeColor="text1" w:themeTint="A6"/>
        </w:rPr>
        <w:t>When you arrive at the start location check in with the tour rep.</w:t>
      </w:r>
      <w:r w:rsidRPr="007C40D0">
        <w:rPr>
          <w:rFonts w:eastAsia="Times New Roman" w:cstheme="minorHAnsi"/>
          <w:color w:val="595959" w:themeColor="text1" w:themeTint="A6"/>
        </w:rPr>
        <w:br/>
      </w:r>
    </w:p>
    <w:p w14:paraId="09E99F9E" w14:textId="214F09D3" w:rsidR="004114DE" w:rsidRPr="007C40D0" w:rsidRDefault="007C40D0" w:rsidP="000875A7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textAlignment w:val="baseline"/>
        <w:rPr>
          <w:rFonts w:eastAsia="Times New Roman" w:cstheme="minorHAnsi"/>
          <w:color w:val="595959" w:themeColor="text1" w:themeTint="A6"/>
        </w:rPr>
      </w:pPr>
      <w:r w:rsidRPr="007C40D0">
        <w:rPr>
          <w:rFonts w:eastAsia="Times New Roman" w:cstheme="minorHAnsi"/>
          <w:color w:val="595959" w:themeColor="text1" w:themeTint="A6"/>
        </w:rPr>
        <w:t>D</w:t>
      </w:r>
      <w:r w:rsidR="004114DE" w:rsidRPr="007C40D0">
        <w:rPr>
          <w:rFonts w:eastAsia="Times New Roman" w:cstheme="minorHAnsi"/>
          <w:color w:val="595959" w:themeColor="text1" w:themeTint="A6"/>
        </w:rPr>
        <w:t>ress appropriately for outdoor weather, including comfortable walking or hiking shoes depending on the program in which you have registered.</w:t>
      </w:r>
      <w:r w:rsidR="000875A7" w:rsidRPr="007C40D0">
        <w:rPr>
          <w:rFonts w:eastAsia="Times New Roman" w:cstheme="minorHAnsi"/>
          <w:color w:val="595959" w:themeColor="text1" w:themeTint="A6"/>
        </w:rPr>
        <w:br/>
      </w:r>
    </w:p>
    <w:p w14:paraId="758E012A" w14:textId="62E965FC" w:rsidR="00812C8C" w:rsidRPr="007C40D0" w:rsidRDefault="00812C8C" w:rsidP="000875A7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textAlignment w:val="baseline"/>
        <w:rPr>
          <w:rFonts w:eastAsia="Times New Roman" w:cstheme="minorHAnsi"/>
          <w:color w:val="595959" w:themeColor="text1" w:themeTint="A6"/>
        </w:rPr>
      </w:pPr>
      <w:r w:rsidRPr="007C40D0">
        <w:rPr>
          <w:rFonts w:eastAsia="Times New Roman" w:cstheme="minorHAnsi"/>
          <w:color w:val="595959" w:themeColor="text1" w:themeTint="A6"/>
        </w:rPr>
        <w:t>In the case of inclement weather, a determination to cancel will be made based on safety. Any cancellations will be communicated to you via email.</w:t>
      </w:r>
      <w:r w:rsidR="000875A7" w:rsidRPr="007C40D0">
        <w:rPr>
          <w:rFonts w:eastAsia="Times New Roman" w:cstheme="minorHAnsi"/>
          <w:color w:val="595959" w:themeColor="text1" w:themeTint="A6"/>
        </w:rPr>
        <w:br/>
      </w:r>
    </w:p>
    <w:p w14:paraId="63CFA191" w14:textId="18C8C7BE" w:rsidR="00812C8C" w:rsidRPr="007C40D0" w:rsidRDefault="00812C8C" w:rsidP="000875A7">
      <w:pPr>
        <w:numPr>
          <w:ilvl w:val="0"/>
          <w:numId w:val="1"/>
        </w:numPr>
        <w:spacing w:before="100" w:beforeAutospacing="1" w:after="100" w:afterAutospacing="1" w:line="240" w:lineRule="auto"/>
        <w:ind w:right="240"/>
        <w:textAlignment w:val="baseline"/>
        <w:rPr>
          <w:rFonts w:eastAsia="Times New Roman" w:cstheme="minorHAnsi"/>
          <w:color w:val="595959" w:themeColor="text1" w:themeTint="A6"/>
        </w:rPr>
      </w:pPr>
      <w:r w:rsidRPr="007C40D0">
        <w:rPr>
          <w:rFonts w:eastAsia="Times New Roman" w:cstheme="minorHAnsi"/>
          <w:color w:val="595959" w:themeColor="text1" w:themeTint="A6"/>
        </w:rPr>
        <w:t>Since we will be starting out at dawn</w:t>
      </w:r>
      <w:r w:rsidR="004114DE" w:rsidRPr="007C40D0">
        <w:rPr>
          <w:rFonts w:eastAsia="Times New Roman" w:cstheme="minorHAnsi"/>
          <w:color w:val="595959" w:themeColor="text1" w:themeTint="A6"/>
        </w:rPr>
        <w:t xml:space="preserve"> for some programs</w:t>
      </w:r>
      <w:r w:rsidRPr="007C40D0">
        <w:rPr>
          <w:rFonts w:eastAsia="Times New Roman" w:cstheme="minorHAnsi"/>
          <w:color w:val="595959" w:themeColor="text1" w:themeTint="A6"/>
        </w:rPr>
        <w:t>, we recommend you bring a flashlight or headlamp, as well as water and snack.</w:t>
      </w:r>
    </w:p>
    <w:p w14:paraId="69A38EE0" w14:textId="214488A6" w:rsidR="000875A7" w:rsidRPr="007C40D0" w:rsidRDefault="000875A7" w:rsidP="000875A7">
      <w:pPr>
        <w:spacing w:before="100" w:beforeAutospacing="1" w:after="100" w:afterAutospacing="1" w:line="240" w:lineRule="auto"/>
        <w:ind w:right="240"/>
        <w:textAlignment w:val="baseline"/>
        <w:rPr>
          <w:rFonts w:eastAsia="Times New Roman" w:cstheme="minorHAnsi"/>
          <w:b/>
          <w:bCs/>
          <w:color w:val="595959" w:themeColor="text1" w:themeTint="A6"/>
          <w:sz w:val="28"/>
          <w:szCs w:val="28"/>
        </w:rPr>
      </w:pPr>
      <w:r w:rsidRPr="007C40D0">
        <w:rPr>
          <w:rFonts w:eastAsia="Times New Roman" w:cstheme="minorHAnsi"/>
          <w:b/>
          <w:bCs/>
          <w:color w:val="595959" w:themeColor="text1" w:themeTint="A6"/>
          <w:sz w:val="28"/>
          <w:szCs w:val="28"/>
        </w:rPr>
        <w:t>COVID Precautions Required for this Walk/Hike</w:t>
      </w:r>
    </w:p>
    <w:p w14:paraId="04A844DC" w14:textId="77777777" w:rsidR="007C40D0" w:rsidRPr="007C40D0" w:rsidRDefault="00812C8C" w:rsidP="007C40D0">
      <w:pPr>
        <w:numPr>
          <w:ilvl w:val="0"/>
          <w:numId w:val="10"/>
        </w:numPr>
        <w:spacing w:before="100" w:beforeAutospacing="1" w:after="100" w:afterAutospacing="1" w:line="240" w:lineRule="auto"/>
        <w:ind w:right="240"/>
        <w:textAlignment w:val="baseline"/>
        <w:rPr>
          <w:rFonts w:eastAsia="Times New Roman" w:cstheme="minorHAnsi"/>
          <w:color w:val="595959" w:themeColor="text1" w:themeTint="A6"/>
        </w:rPr>
      </w:pPr>
      <w:r w:rsidRPr="007C40D0">
        <w:rPr>
          <w:rFonts w:eastAsia="Times New Roman" w:cstheme="minorHAnsi"/>
          <w:color w:val="595959" w:themeColor="text1" w:themeTint="A6"/>
        </w:rPr>
        <w:t xml:space="preserve">All participants will be required to wear an appropriate face covering while with the </w:t>
      </w:r>
      <w:r w:rsidR="000875A7" w:rsidRPr="007C40D0">
        <w:rPr>
          <w:rFonts w:eastAsia="Times New Roman" w:cstheme="minorHAnsi"/>
          <w:color w:val="595959" w:themeColor="text1" w:themeTint="A6"/>
        </w:rPr>
        <w:t>group and</w:t>
      </w:r>
      <w:r w:rsidRPr="007C40D0">
        <w:rPr>
          <w:rFonts w:eastAsia="Times New Roman" w:cstheme="minorHAnsi"/>
          <w:color w:val="595959" w:themeColor="text1" w:themeTint="A6"/>
        </w:rPr>
        <w:t xml:space="preserve"> adhere to </w:t>
      </w:r>
      <w:r w:rsidR="004114DE" w:rsidRPr="007C40D0">
        <w:rPr>
          <w:rFonts w:eastAsia="Times New Roman" w:cstheme="minorHAnsi"/>
          <w:color w:val="595959" w:themeColor="text1" w:themeTint="A6"/>
        </w:rPr>
        <w:t xml:space="preserve">the </w:t>
      </w:r>
      <w:r w:rsidRPr="007C40D0">
        <w:rPr>
          <w:rFonts w:eastAsia="Times New Roman" w:cstheme="minorHAnsi"/>
          <w:color w:val="595959" w:themeColor="text1" w:themeTint="A6"/>
        </w:rPr>
        <w:t>social distancing guidelines</w:t>
      </w:r>
      <w:r w:rsidR="004114DE" w:rsidRPr="007C40D0">
        <w:rPr>
          <w:rFonts w:eastAsia="Times New Roman" w:cstheme="minorHAnsi"/>
          <w:color w:val="595959" w:themeColor="text1" w:themeTint="A6"/>
        </w:rPr>
        <w:t xml:space="preserve"> of 6ft. between all unrelated participants</w:t>
      </w:r>
      <w:r w:rsidRPr="007C40D0">
        <w:rPr>
          <w:rFonts w:eastAsia="Times New Roman" w:cstheme="minorHAnsi"/>
          <w:color w:val="595959" w:themeColor="text1" w:themeTint="A6"/>
        </w:rPr>
        <w:t>.</w:t>
      </w:r>
      <w:r w:rsidR="007C40D0" w:rsidRPr="007C40D0">
        <w:rPr>
          <w:rFonts w:eastAsia="Times New Roman" w:cstheme="minorHAnsi"/>
          <w:color w:val="595959" w:themeColor="text1" w:themeTint="A6"/>
        </w:rPr>
        <w:br/>
      </w:r>
    </w:p>
    <w:p w14:paraId="5FFDC173" w14:textId="30233A91" w:rsidR="00812C8C" w:rsidRPr="007C40D0" w:rsidRDefault="007C40D0" w:rsidP="007C40D0">
      <w:pPr>
        <w:numPr>
          <w:ilvl w:val="0"/>
          <w:numId w:val="10"/>
        </w:numPr>
        <w:spacing w:before="100" w:beforeAutospacing="1" w:after="100" w:afterAutospacing="1" w:line="240" w:lineRule="auto"/>
        <w:ind w:right="240"/>
        <w:textAlignment w:val="baseline"/>
        <w:rPr>
          <w:rFonts w:eastAsia="Times New Roman" w:cstheme="minorHAnsi"/>
          <w:color w:val="595959" w:themeColor="text1" w:themeTint="A6"/>
        </w:rPr>
      </w:pPr>
      <w:r w:rsidRPr="007C40D0">
        <w:rPr>
          <w:rFonts w:eastAsia="Times New Roman" w:cstheme="minorHAnsi"/>
          <w:color w:val="595959" w:themeColor="text1" w:themeTint="A6"/>
        </w:rPr>
        <w:t>On the day of the walk/hike a</w:t>
      </w:r>
      <w:r w:rsidR="000875A7" w:rsidRPr="007C40D0">
        <w:rPr>
          <w:rFonts w:eastAsia="Times New Roman" w:cstheme="minorHAnsi"/>
          <w:color w:val="595959" w:themeColor="text1" w:themeTint="A6"/>
        </w:rPr>
        <w:t xml:space="preserve">ll participants must </w:t>
      </w:r>
      <w:r w:rsidR="00812C8C" w:rsidRPr="007C40D0">
        <w:rPr>
          <w:rFonts w:eastAsia="Times New Roman" w:cstheme="minorHAnsi"/>
          <w:b/>
          <w:bCs/>
          <w:color w:val="595959" w:themeColor="text1" w:themeTint="A6"/>
        </w:rPr>
        <w:t>complete a self-health questionnaire</w:t>
      </w:r>
      <w:r w:rsidR="00812C8C" w:rsidRPr="007C40D0">
        <w:rPr>
          <w:rFonts w:eastAsia="Times New Roman" w:cstheme="minorHAnsi"/>
          <w:color w:val="595959" w:themeColor="text1" w:themeTint="A6"/>
        </w:rPr>
        <w:t> prior to joining the group.</w:t>
      </w:r>
    </w:p>
    <w:p w14:paraId="208B7808" w14:textId="114F3B0F" w:rsidR="000875A7" w:rsidRPr="007C40D0" w:rsidRDefault="00510CD5" w:rsidP="00D5255D">
      <w:pPr>
        <w:spacing w:before="100" w:beforeAutospacing="1" w:after="100" w:afterAutospacing="1" w:line="240" w:lineRule="auto"/>
        <w:ind w:right="240"/>
        <w:textAlignment w:val="baseline"/>
        <w:rPr>
          <w:rFonts w:eastAsia="Times New Roman" w:cstheme="minorHAnsi"/>
          <w:b/>
          <w:bCs/>
          <w:color w:val="595959" w:themeColor="text1" w:themeTint="A6"/>
        </w:rPr>
      </w:pPr>
      <w:r>
        <w:rPr>
          <w:rFonts w:eastAsia="Times New Roman" w:cstheme="minorHAnsi"/>
          <w:b/>
          <w:bCs/>
          <w:color w:val="595959" w:themeColor="text1" w:themeTint="A6"/>
        </w:rPr>
        <w:t>You will receive an email asking you to acknowledge that you</w:t>
      </w:r>
      <w:r w:rsidR="00D5255D" w:rsidRPr="007C40D0">
        <w:rPr>
          <w:rFonts w:eastAsia="Times New Roman" w:cstheme="minorHAnsi"/>
          <w:b/>
          <w:bCs/>
          <w:color w:val="595959" w:themeColor="text1" w:themeTint="A6"/>
        </w:rPr>
        <w:t xml:space="preserve"> have read and understand these </w:t>
      </w:r>
      <w:r w:rsidR="000875A7" w:rsidRPr="007C40D0">
        <w:rPr>
          <w:rFonts w:eastAsia="Times New Roman" w:cstheme="minorHAnsi"/>
          <w:b/>
          <w:bCs/>
          <w:color w:val="595959" w:themeColor="text1" w:themeTint="A6"/>
        </w:rPr>
        <w:t>guidelines and</w:t>
      </w:r>
      <w:r w:rsidR="00D5255D" w:rsidRPr="007C40D0">
        <w:rPr>
          <w:rFonts w:eastAsia="Times New Roman" w:cstheme="minorHAnsi"/>
          <w:b/>
          <w:bCs/>
          <w:color w:val="595959" w:themeColor="text1" w:themeTint="A6"/>
        </w:rPr>
        <w:t xml:space="preserve"> agree to administer a self-health questionnaire prior to joining the group. </w:t>
      </w:r>
    </w:p>
    <w:p w14:paraId="705DD39C" w14:textId="48AF72C7" w:rsidR="000875A7" w:rsidRPr="007C40D0" w:rsidRDefault="000875A7">
      <w:pPr>
        <w:rPr>
          <w:rFonts w:eastAsia="Times New Roman" w:cstheme="minorHAnsi"/>
          <w:b/>
          <w:bCs/>
          <w:color w:val="595959" w:themeColor="text1" w:themeTint="A6"/>
        </w:rPr>
      </w:pPr>
      <w:r w:rsidRPr="007C40D0">
        <w:rPr>
          <w:rFonts w:eastAsia="Times New Roman" w:cstheme="minorHAnsi"/>
          <w:b/>
          <w:bCs/>
          <w:color w:val="595959" w:themeColor="text1" w:themeTint="A6"/>
        </w:rPr>
        <w:br w:type="page"/>
      </w:r>
    </w:p>
    <w:p w14:paraId="04CACC1A" w14:textId="51735908" w:rsidR="00812C8C" w:rsidRPr="000875A7" w:rsidRDefault="000875A7" w:rsidP="00510CD5">
      <w:pPr>
        <w:pStyle w:val="Heading1"/>
        <w:rPr>
          <w:color w:val="595959" w:themeColor="text1" w:themeTint="A6"/>
        </w:rPr>
      </w:pPr>
      <w:r>
        <w:rPr>
          <w:color w:val="595959" w:themeColor="text1" w:themeTint="A6"/>
        </w:rPr>
        <w:lastRenderedPageBreak/>
        <w:t>Self-Health Questionnaire</w:t>
      </w:r>
    </w:p>
    <w:p w14:paraId="7304A46F" w14:textId="18B1E693" w:rsidR="00812C8C" w:rsidRPr="000875A7" w:rsidRDefault="00812C8C" w:rsidP="00812C8C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</w:rPr>
      </w:pPr>
      <w:r w:rsidRPr="000875A7">
        <w:rPr>
          <w:rFonts w:eastAsia="Times New Roman" w:cstheme="minorHAnsi"/>
        </w:rPr>
        <w:t xml:space="preserve">We look forward to welcoming you to </w:t>
      </w:r>
      <w:r w:rsidR="00A17E98" w:rsidRPr="000875A7">
        <w:rPr>
          <w:rFonts w:eastAsia="Times New Roman" w:cstheme="minorHAnsi"/>
        </w:rPr>
        <w:t>this upcoming program</w:t>
      </w:r>
      <w:r w:rsidRPr="000875A7">
        <w:rPr>
          <w:rFonts w:eastAsia="Times New Roman" w:cstheme="minorHAnsi"/>
        </w:rPr>
        <w:t xml:space="preserve">. </w:t>
      </w:r>
      <w:r w:rsidR="00510CD5">
        <w:rPr>
          <w:rFonts w:eastAsia="Times New Roman" w:cstheme="minorHAnsi"/>
        </w:rPr>
        <w:t>H</w:t>
      </w:r>
      <w:r w:rsidRPr="000875A7">
        <w:rPr>
          <w:rFonts w:eastAsia="Times New Roman" w:cstheme="minorHAnsi"/>
        </w:rPr>
        <w:t>elp us protect our fellow participants and staff</w:t>
      </w:r>
      <w:r w:rsidR="00510CD5">
        <w:rPr>
          <w:rFonts w:eastAsia="Times New Roman" w:cstheme="minorHAnsi"/>
        </w:rPr>
        <w:t xml:space="preserve"> by c</w:t>
      </w:r>
      <w:r w:rsidRPr="000875A7">
        <w:rPr>
          <w:rFonts w:eastAsia="Times New Roman" w:cstheme="minorHAnsi"/>
        </w:rPr>
        <w:t>onduct</w:t>
      </w:r>
      <w:r w:rsidR="00510CD5">
        <w:rPr>
          <w:rFonts w:eastAsia="Times New Roman" w:cstheme="minorHAnsi"/>
        </w:rPr>
        <w:t xml:space="preserve">ing this </w:t>
      </w:r>
      <w:r w:rsidRPr="000875A7">
        <w:rPr>
          <w:rFonts w:eastAsia="Times New Roman" w:cstheme="minorHAnsi"/>
        </w:rPr>
        <w:t>self-check of health on the morning of the hike prior to joining the group.</w:t>
      </w:r>
    </w:p>
    <w:p w14:paraId="7681F6A9" w14:textId="4F614904" w:rsidR="00510CD5" w:rsidRPr="00510CD5" w:rsidRDefault="00812C8C" w:rsidP="00510CD5">
      <w:pPr>
        <w:numPr>
          <w:ilvl w:val="0"/>
          <w:numId w:val="12"/>
        </w:numPr>
        <w:spacing w:before="100" w:beforeAutospacing="1" w:after="100" w:afterAutospacing="1" w:line="240" w:lineRule="auto"/>
        <w:ind w:right="240"/>
        <w:textAlignment w:val="baseline"/>
        <w:rPr>
          <w:rFonts w:eastAsia="Times New Roman" w:cstheme="minorHAnsi"/>
        </w:rPr>
      </w:pPr>
      <w:r w:rsidRPr="000875A7">
        <w:rPr>
          <w:rFonts w:eastAsia="Times New Roman" w:cstheme="minorHAnsi"/>
        </w:rPr>
        <w:t>Have you had any of the following NEW or UNUSUAL-FOR-YOU symptoms within the past 72 hours?</w:t>
      </w:r>
      <w:r w:rsidR="00510CD5">
        <w:rPr>
          <w:rFonts w:eastAsia="Times New Roman" w:cstheme="minorHAnsi"/>
        </w:rPr>
        <w:br/>
      </w:r>
    </w:p>
    <w:p w14:paraId="71A9D65F" w14:textId="77777777" w:rsidR="00812C8C" w:rsidRPr="000875A7" w:rsidRDefault="00812C8C" w:rsidP="00510CD5">
      <w:pPr>
        <w:numPr>
          <w:ilvl w:val="1"/>
          <w:numId w:val="12"/>
        </w:numPr>
        <w:spacing w:before="100" w:beforeAutospacing="1" w:after="100" w:afterAutospacing="1" w:line="240" w:lineRule="auto"/>
        <w:ind w:right="480"/>
        <w:textAlignment w:val="baseline"/>
        <w:rPr>
          <w:rFonts w:eastAsia="Times New Roman" w:cstheme="minorHAnsi"/>
        </w:rPr>
      </w:pPr>
      <w:r w:rsidRPr="000875A7">
        <w:rPr>
          <w:rFonts w:eastAsia="Times New Roman" w:cstheme="minorHAnsi"/>
        </w:rPr>
        <w:t>Fever of 100.4 degrees or above, or possible fever-like symptoms such as alternating chills and sweating </w:t>
      </w:r>
    </w:p>
    <w:p w14:paraId="1B91F758" w14:textId="77777777" w:rsidR="00812C8C" w:rsidRPr="000875A7" w:rsidRDefault="00812C8C" w:rsidP="00510CD5">
      <w:pPr>
        <w:numPr>
          <w:ilvl w:val="1"/>
          <w:numId w:val="12"/>
        </w:numPr>
        <w:spacing w:before="100" w:beforeAutospacing="1" w:after="100" w:afterAutospacing="1" w:line="240" w:lineRule="auto"/>
        <w:ind w:right="480"/>
        <w:textAlignment w:val="baseline"/>
        <w:rPr>
          <w:rFonts w:eastAsia="Times New Roman" w:cstheme="minorHAnsi"/>
        </w:rPr>
      </w:pPr>
      <w:r w:rsidRPr="000875A7">
        <w:rPr>
          <w:rFonts w:eastAsia="Times New Roman" w:cstheme="minorHAnsi"/>
        </w:rPr>
        <w:t>Frequent cough (not a chronic cough or your normal seasonal allergies)</w:t>
      </w:r>
    </w:p>
    <w:p w14:paraId="49CAB61F" w14:textId="77777777" w:rsidR="00812C8C" w:rsidRPr="000875A7" w:rsidRDefault="00812C8C" w:rsidP="00510CD5">
      <w:pPr>
        <w:numPr>
          <w:ilvl w:val="1"/>
          <w:numId w:val="12"/>
        </w:numPr>
        <w:spacing w:before="100" w:beforeAutospacing="1" w:after="100" w:afterAutospacing="1" w:line="240" w:lineRule="auto"/>
        <w:ind w:right="480"/>
        <w:textAlignment w:val="baseline"/>
        <w:rPr>
          <w:rFonts w:eastAsia="Times New Roman" w:cstheme="minorHAnsi"/>
        </w:rPr>
      </w:pPr>
      <w:r w:rsidRPr="000875A7">
        <w:rPr>
          <w:rFonts w:eastAsia="Times New Roman" w:cstheme="minorHAnsi"/>
        </w:rPr>
        <w:t>Trouble breathing, shortness of breath, or severe wheezing</w:t>
      </w:r>
    </w:p>
    <w:p w14:paraId="00B9A439" w14:textId="77777777" w:rsidR="00812C8C" w:rsidRPr="000875A7" w:rsidRDefault="00812C8C" w:rsidP="00510CD5">
      <w:pPr>
        <w:numPr>
          <w:ilvl w:val="1"/>
          <w:numId w:val="12"/>
        </w:numPr>
        <w:spacing w:before="100" w:beforeAutospacing="1" w:after="100" w:afterAutospacing="1" w:line="240" w:lineRule="auto"/>
        <w:ind w:right="480"/>
        <w:textAlignment w:val="baseline"/>
        <w:rPr>
          <w:rFonts w:eastAsia="Times New Roman" w:cstheme="minorHAnsi"/>
        </w:rPr>
      </w:pPr>
      <w:r w:rsidRPr="000875A7">
        <w:rPr>
          <w:rFonts w:eastAsia="Times New Roman" w:cstheme="minorHAnsi"/>
        </w:rPr>
        <w:t>Muscle or body aches that are not exercise related </w:t>
      </w:r>
    </w:p>
    <w:p w14:paraId="6CDDD3D4" w14:textId="77777777" w:rsidR="00812C8C" w:rsidRPr="000875A7" w:rsidRDefault="00812C8C" w:rsidP="00510CD5">
      <w:pPr>
        <w:numPr>
          <w:ilvl w:val="1"/>
          <w:numId w:val="12"/>
        </w:numPr>
        <w:spacing w:before="100" w:beforeAutospacing="1" w:after="100" w:afterAutospacing="1" w:line="240" w:lineRule="auto"/>
        <w:ind w:right="480"/>
        <w:textAlignment w:val="baseline"/>
        <w:rPr>
          <w:rFonts w:eastAsia="Times New Roman" w:cstheme="minorHAnsi"/>
        </w:rPr>
      </w:pPr>
      <w:r w:rsidRPr="000875A7">
        <w:rPr>
          <w:rFonts w:eastAsia="Times New Roman" w:cstheme="minorHAnsi"/>
        </w:rPr>
        <w:t>Sore throat</w:t>
      </w:r>
    </w:p>
    <w:p w14:paraId="151463E8" w14:textId="77777777" w:rsidR="00812C8C" w:rsidRPr="000875A7" w:rsidRDefault="00812C8C" w:rsidP="00510CD5">
      <w:pPr>
        <w:numPr>
          <w:ilvl w:val="1"/>
          <w:numId w:val="12"/>
        </w:numPr>
        <w:spacing w:before="100" w:beforeAutospacing="1" w:after="100" w:afterAutospacing="1" w:line="240" w:lineRule="auto"/>
        <w:ind w:right="480"/>
        <w:textAlignment w:val="baseline"/>
        <w:rPr>
          <w:rFonts w:eastAsia="Times New Roman" w:cstheme="minorHAnsi"/>
        </w:rPr>
      </w:pPr>
      <w:r w:rsidRPr="000875A7">
        <w:rPr>
          <w:rFonts w:eastAsia="Times New Roman" w:cstheme="minorHAnsi"/>
        </w:rPr>
        <w:t>New loss of smell or taste</w:t>
      </w:r>
    </w:p>
    <w:p w14:paraId="4A496BE9" w14:textId="69F2C509" w:rsidR="00812C8C" w:rsidRPr="000875A7" w:rsidRDefault="00812C8C" w:rsidP="00510CD5">
      <w:pPr>
        <w:numPr>
          <w:ilvl w:val="1"/>
          <w:numId w:val="12"/>
        </w:numPr>
        <w:spacing w:before="100" w:beforeAutospacing="1" w:after="100" w:afterAutospacing="1" w:line="240" w:lineRule="auto"/>
        <w:ind w:right="480"/>
        <w:textAlignment w:val="baseline"/>
        <w:rPr>
          <w:rFonts w:eastAsia="Times New Roman" w:cstheme="minorHAnsi"/>
        </w:rPr>
      </w:pPr>
      <w:r w:rsidRPr="000875A7">
        <w:rPr>
          <w:rFonts w:eastAsia="Times New Roman" w:cstheme="minorHAnsi"/>
        </w:rPr>
        <w:t>Headache </w:t>
      </w:r>
      <w:r w:rsidR="00510CD5">
        <w:rPr>
          <w:rFonts w:eastAsia="Times New Roman" w:cstheme="minorHAnsi"/>
        </w:rPr>
        <w:br/>
      </w:r>
    </w:p>
    <w:p w14:paraId="7DBD9F0F" w14:textId="0BBD4B39" w:rsidR="00812C8C" w:rsidRPr="000875A7" w:rsidRDefault="00812C8C" w:rsidP="00510CD5">
      <w:pPr>
        <w:numPr>
          <w:ilvl w:val="0"/>
          <w:numId w:val="12"/>
        </w:numPr>
        <w:spacing w:before="100" w:beforeAutospacing="1" w:after="100" w:afterAutospacing="1" w:line="240" w:lineRule="auto"/>
        <w:ind w:right="240"/>
        <w:textAlignment w:val="baseline"/>
        <w:rPr>
          <w:rFonts w:eastAsia="Times New Roman" w:cstheme="minorHAnsi"/>
        </w:rPr>
      </w:pPr>
      <w:r w:rsidRPr="000875A7">
        <w:rPr>
          <w:rFonts w:eastAsia="Times New Roman" w:cstheme="minorHAnsi"/>
        </w:rPr>
        <w:t>Have you or anyone in your household or group tested positive or are awaiting test results for COVID-19? </w:t>
      </w:r>
      <w:r w:rsidR="00510CD5">
        <w:rPr>
          <w:rFonts w:eastAsia="Times New Roman" w:cstheme="minorHAnsi"/>
        </w:rPr>
        <w:br/>
      </w:r>
    </w:p>
    <w:p w14:paraId="6E8C0559" w14:textId="77FB7983" w:rsidR="00812C8C" w:rsidRPr="000875A7" w:rsidRDefault="00812C8C" w:rsidP="00510CD5">
      <w:pPr>
        <w:numPr>
          <w:ilvl w:val="0"/>
          <w:numId w:val="12"/>
        </w:numPr>
        <w:spacing w:before="100" w:beforeAutospacing="1" w:after="100" w:afterAutospacing="1" w:line="240" w:lineRule="auto"/>
        <w:ind w:right="240"/>
        <w:textAlignment w:val="baseline"/>
        <w:rPr>
          <w:rFonts w:eastAsia="Times New Roman" w:cstheme="minorHAnsi"/>
        </w:rPr>
      </w:pPr>
      <w:r w:rsidRPr="000875A7">
        <w:rPr>
          <w:rFonts w:eastAsia="Times New Roman" w:cstheme="minorHAnsi"/>
        </w:rPr>
        <w:t>Do you or anyone in your household or group have the symptoms of COVID-19 as listed above? </w:t>
      </w:r>
      <w:r w:rsidR="00510CD5">
        <w:rPr>
          <w:rFonts w:eastAsia="Times New Roman" w:cstheme="minorHAnsi"/>
        </w:rPr>
        <w:br/>
      </w:r>
    </w:p>
    <w:p w14:paraId="0CB60DC3" w14:textId="77777777" w:rsidR="00812C8C" w:rsidRPr="000875A7" w:rsidRDefault="00812C8C" w:rsidP="00510CD5">
      <w:pPr>
        <w:numPr>
          <w:ilvl w:val="0"/>
          <w:numId w:val="12"/>
        </w:numPr>
        <w:spacing w:before="100" w:beforeAutospacing="1" w:after="100" w:afterAutospacing="1" w:line="240" w:lineRule="auto"/>
        <w:ind w:right="240"/>
        <w:textAlignment w:val="baseline"/>
        <w:rPr>
          <w:rFonts w:eastAsia="Times New Roman" w:cstheme="minorHAnsi"/>
        </w:rPr>
      </w:pPr>
      <w:r w:rsidRPr="000875A7">
        <w:rPr>
          <w:rFonts w:eastAsia="Times New Roman" w:cstheme="minorHAnsi"/>
        </w:rPr>
        <w:t>Are you currently subject to a stay-at-home order from your doctor or state or local requirements to quarantine, isolate, or stay at home? </w:t>
      </w:r>
    </w:p>
    <w:p w14:paraId="3F3AB101" w14:textId="77777777" w:rsidR="00812C8C" w:rsidRPr="000875A7" w:rsidRDefault="00812C8C" w:rsidP="00812C8C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</w:rPr>
      </w:pPr>
      <w:r w:rsidRPr="000875A7">
        <w:rPr>
          <w:rFonts w:eastAsia="Times New Roman" w:cstheme="minorHAnsi"/>
          <w:b/>
          <w:bCs/>
        </w:rPr>
        <w:t>If you answer YES to any of these questions, please STAY HOME to protect our community.</w:t>
      </w:r>
    </w:p>
    <w:sectPr w:rsidR="00812C8C" w:rsidRPr="000875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FFB06" w14:textId="77777777" w:rsidR="00572C15" w:rsidRDefault="00572C15" w:rsidP="000875A7">
      <w:pPr>
        <w:spacing w:after="0" w:line="240" w:lineRule="auto"/>
      </w:pPr>
      <w:r>
        <w:separator/>
      </w:r>
    </w:p>
  </w:endnote>
  <w:endnote w:type="continuationSeparator" w:id="0">
    <w:p w14:paraId="55B14DBA" w14:textId="77777777" w:rsidR="00572C15" w:rsidRDefault="00572C15" w:rsidP="0008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E882B" w14:textId="77777777" w:rsidR="00572C15" w:rsidRDefault="00572C15" w:rsidP="000875A7">
      <w:pPr>
        <w:spacing w:after="0" w:line="240" w:lineRule="auto"/>
      </w:pPr>
      <w:r>
        <w:separator/>
      </w:r>
    </w:p>
  </w:footnote>
  <w:footnote w:type="continuationSeparator" w:id="0">
    <w:p w14:paraId="5D85FFD6" w14:textId="77777777" w:rsidR="00572C15" w:rsidRDefault="00572C15" w:rsidP="0008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394F4" w14:textId="09E628CA" w:rsidR="000875A7" w:rsidRPr="000875A7" w:rsidRDefault="000875A7">
    <w:pPr>
      <w:pStyle w:val="Header"/>
      <w:pBdr>
        <w:bottom w:val="single" w:sz="6" w:space="1" w:color="auto"/>
      </w:pBdr>
      <w:rPr>
        <w:sz w:val="32"/>
        <w:szCs w:val="32"/>
      </w:rPr>
    </w:pPr>
    <w:r w:rsidRPr="000875A7">
      <w:rPr>
        <w:sz w:val="32"/>
        <w:szCs w:val="32"/>
      </w:rPr>
      <w:t>Smithsonian Associates Walk/Hike Information</w:t>
    </w:r>
    <w:r>
      <w:rPr>
        <w:sz w:val="32"/>
        <w:szCs w:val="32"/>
      </w:rPr>
      <w:t xml:space="preserve"> and Requirements</w:t>
    </w:r>
  </w:p>
  <w:p w14:paraId="05A7203B" w14:textId="77777777" w:rsidR="000875A7" w:rsidRDefault="00087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064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6019C1"/>
    <w:multiLevelType w:val="hybridMultilevel"/>
    <w:tmpl w:val="7A30F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BED"/>
    <w:multiLevelType w:val="hybridMultilevel"/>
    <w:tmpl w:val="53D0A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85333"/>
    <w:multiLevelType w:val="hybridMultilevel"/>
    <w:tmpl w:val="CE1E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63895"/>
    <w:multiLevelType w:val="multilevel"/>
    <w:tmpl w:val="2092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94167"/>
    <w:multiLevelType w:val="multilevel"/>
    <w:tmpl w:val="2092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E14F4"/>
    <w:multiLevelType w:val="hybridMultilevel"/>
    <w:tmpl w:val="36FA9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75451"/>
    <w:multiLevelType w:val="multilevel"/>
    <w:tmpl w:val="2092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29455A"/>
    <w:multiLevelType w:val="hybridMultilevel"/>
    <w:tmpl w:val="BC4C6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E4916"/>
    <w:multiLevelType w:val="multilevel"/>
    <w:tmpl w:val="0C4C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3A0B0F"/>
    <w:multiLevelType w:val="multilevel"/>
    <w:tmpl w:val="2092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374666"/>
    <w:multiLevelType w:val="multilevel"/>
    <w:tmpl w:val="2092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8C"/>
    <w:rsid w:val="000875A7"/>
    <w:rsid w:val="002402E4"/>
    <w:rsid w:val="004114DE"/>
    <w:rsid w:val="00510CD5"/>
    <w:rsid w:val="00572C15"/>
    <w:rsid w:val="007C40D0"/>
    <w:rsid w:val="00812C8C"/>
    <w:rsid w:val="00A17E98"/>
    <w:rsid w:val="00A5474D"/>
    <w:rsid w:val="00B35811"/>
    <w:rsid w:val="00C624BC"/>
    <w:rsid w:val="00C76551"/>
    <w:rsid w:val="00D5255D"/>
    <w:rsid w:val="00F01158"/>
    <w:rsid w:val="5B49C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3E89"/>
  <w15:chartTrackingRefBased/>
  <w15:docId w15:val="{463899CA-F226-4B22-8595-DB37D8DE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CD5"/>
    <w:pPr>
      <w:keepNext/>
      <w:keepLines/>
      <w:spacing w:before="240" w:after="0"/>
      <w:outlineLvl w:val="0"/>
    </w:pPr>
    <w:rPr>
      <w:rFonts w:asciiTheme="majorHAnsi" w:eastAsia="Times New Roman" w:hAnsiTheme="majorHAnsi" w:cstheme="majorHAnsi"/>
      <w:b/>
      <w:bCs/>
      <w:color w:val="595959" w:themeColor="text1" w:themeTint="A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812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2C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2C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C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14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0CD5"/>
    <w:rPr>
      <w:rFonts w:asciiTheme="majorHAnsi" w:eastAsia="Times New Roman" w:hAnsiTheme="majorHAnsi" w:cstheme="majorHAnsi"/>
      <w:b/>
      <w:bCs/>
      <w:color w:val="595959" w:themeColor="text1" w:themeTint="A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0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A7"/>
  </w:style>
  <w:style w:type="paragraph" w:styleId="Footer">
    <w:name w:val="footer"/>
    <w:basedOn w:val="Normal"/>
    <w:link w:val="FooterChar"/>
    <w:uiPriority w:val="99"/>
    <w:unhideWhenUsed/>
    <w:rsid w:val="0008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Paige, Liz</dc:creator>
  <cp:keywords/>
  <dc:description/>
  <cp:lastModifiedBy>Holmes, Kevin</cp:lastModifiedBy>
  <cp:revision>3</cp:revision>
  <dcterms:created xsi:type="dcterms:W3CDTF">2021-03-24T12:20:00Z</dcterms:created>
  <dcterms:modified xsi:type="dcterms:W3CDTF">2021-03-24T13:47:00Z</dcterms:modified>
</cp:coreProperties>
</file>